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C1" w:rsidRPr="00F24AC1" w:rsidRDefault="00F339F1" w:rsidP="00F24AC1">
      <w:pPr>
        <w:ind w:firstLine="880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6F6A91">
        <w:rPr>
          <w:rFonts w:ascii="方正小标宋简体" w:eastAsia="方正小标宋简体" w:hAnsi="方正小标宋简体" w:cs="黑体" w:hint="eastAsia"/>
          <w:sz w:val="44"/>
          <w:szCs w:val="44"/>
        </w:rPr>
        <w:t>关于</w:t>
      </w:r>
      <w:r w:rsidR="00B53A34" w:rsidRPr="00B53A34">
        <w:rPr>
          <w:rFonts w:ascii="方正小标宋简体" w:eastAsia="方正小标宋简体" w:hAnsi="方正小标宋简体" w:cs="黑体" w:hint="eastAsia"/>
          <w:sz w:val="44"/>
          <w:szCs w:val="44"/>
        </w:rPr>
        <w:t>参加</w:t>
      </w:r>
      <w:r w:rsidR="00F24AC1" w:rsidRPr="00F24AC1">
        <w:rPr>
          <w:rFonts w:ascii="方正小标宋简体" w:eastAsia="方正小标宋简体" w:hAnsi="方正小标宋简体" w:cs="黑体"/>
          <w:sz w:val="44"/>
          <w:szCs w:val="44"/>
        </w:rPr>
        <w:t>西安丝路</w:t>
      </w:r>
    </w:p>
    <w:p w:rsidR="00455A4E" w:rsidRPr="006F6A91" w:rsidRDefault="00F24AC1" w:rsidP="00F24AC1">
      <w:pPr>
        <w:ind w:firstLine="880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F24AC1">
        <w:rPr>
          <w:rFonts w:ascii="方正小标宋简体" w:eastAsia="方正小标宋简体" w:hAnsi="方正小标宋简体" w:cs="黑体"/>
          <w:sz w:val="44"/>
          <w:szCs w:val="44"/>
        </w:rPr>
        <w:t>碳中和技术与成果博览会</w:t>
      </w:r>
      <w:r w:rsidR="00F339F1" w:rsidRPr="006F6A91">
        <w:rPr>
          <w:rFonts w:ascii="方正小标宋简体" w:eastAsia="方正小标宋简体" w:hAnsi="方正小标宋简体" w:cs="黑体" w:hint="eastAsia"/>
          <w:sz w:val="44"/>
          <w:szCs w:val="44"/>
        </w:rPr>
        <w:t>项目征集的通知</w:t>
      </w:r>
    </w:p>
    <w:p w:rsidR="00455A4E" w:rsidRDefault="00455A4E">
      <w:pPr>
        <w:ind w:firstLine="560"/>
        <w:rPr>
          <w:rFonts w:ascii="宋体" w:eastAsia="宋体" w:hAnsi="宋体" w:cs="宋体"/>
          <w:sz w:val="28"/>
          <w:szCs w:val="36"/>
        </w:rPr>
      </w:pPr>
    </w:p>
    <w:p w:rsidR="00455A4E" w:rsidRPr="00154FFA" w:rsidRDefault="00F339F1" w:rsidP="00154FFA">
      <w:pPr>
        <w:spacing w:line="600" w:lineRule="exact"/>
        <w:rPr>
          <w:rFonts w:ascii="仿宋_GB2312" w:eastAsia="仿宋_GB2312" w:hAnsi="宋体" w:cs="宋体"/>
          <w:sz w:val="32"/>
          <w:szCs w:val="36"/>
        </w:rPr>
      </w:pPr>
      <w:r w:rsidRPr="00154FFA">
        <w:rPr>
          <w:rFonts w:ascii="仿宋_GB2312" w:eastAsia="仿宋_GB2312" w:hAnsi="宋体" w:cs="宋体" w:hint="eastAsia"/>
          <w:sz w:val="32"/>
          <w:szCs w:val="36"/>
        </w:rPr>
        <w:t>各有关院系、各相关老师:</w:t>
      </w:r>
    </w:p>
    <w:p w:rsidR="00455A4E" w:rsidRDefault="00F24AC1" w:rsidP="00805D5D">
      <w:pPr>
        <w:ind w:firstLineChars="200" w:firstLine="640"/>
        <w:rPr>
          <w:rFonts w:ascii="仿宋_GB2312" w:eastAsia="仿宋_GB2312" w:hAnsi="宋体" w:cs="宋体"/>
          <w:sz w:val="32"/>
          <w:szCs w:val="36"/>
        </w:rPr>
      </w:pPr>
      <w:r w:rsidRPr="00F24AC1">
        <w:rPr>
          <w:rFonts w:ascii="仿宋_GB2312" w:eastAsia="仿宋_GB2312" w:hAnsi="宋体" w:cs="宋体"/>
          <w:sz w:val="32"/>
          <w:szCs w:val="36"/>
        </w:rPr>
        <w:t>由陕西省节能协会、陕西省资源综合利用协会、陕西省环境保护产业协会共同主办的</w:t>
      </w:r>
      <w:r w:rsidRPr="00F24AC1">
        <w:rPr>
          <w:rFonts w:ascii="仿宋_GB2312" w:eastAsia="仿宋_GB2312" w:hAnsi="宋体" w:cs="宋体"/>
          <w:sz w:val="32"/>
          <w:szCs w:val="36"/>
        </w:rPr>
        <w:t>“</w:t>
      </w:r>
      <w:r w:rsidRPr="00F24AC1">
        <w:rPr>
          <w:rFonts w:ascii="仿宋_GB2312" w:eastAsia="仿宋_GB2312" w:hAnsi="宋体" w:cs="宋体"/>
          <w:sz w:val="32"/>
          <w:szCs w:val="36"/>
        </w:rPr>
        <w:t>西安丝路碳中和技术与成果博览会</w:t>
      </w:r>
      <w:r w:rsidRPr="00F24AC1">
        <w:rPr>
          <w:rFonts w:ascii="仿宋_GB2312" w:eastAsia="仿宋_GB2312" w:hAnsi="宋体" w:cs="宋体"/>
          <w:sz w:val="32"/>
          <w:szCs w:val="36"/>
        </w:rPr>
        <w:t>”</w:t>
      </w:r>
      <w:r w:rsidR="00874709" w:rsidRPr="00874709">
        <w:rPr>
          <w:rFonts w:ascii="仿宋_GB2312" w:eastAsia="仿宋_GB2312" w:hAnsi="宋体" w:cs="宋体"/>
          <w:sz w:val="32"/>
          <w:szCs w:val="36"/>
        </w:rPr>
        <w:t>将于2024年8月</w:t>
      </w:r>
      <w:r w:rsidR="00874709">
        <w:rPr>
          <w:rFonts w:ascii="仿宋_GB2312" w:eastAsia="仿宋_GB2312" w:hAnsi="宋体" w:cs="宋体" w:hint="eastAsia"/>
          <w:sz w:val="32"/>
          <w:szCs w:val="36"/>
        </w:rPr>
        <w:t>2</w:t>
      </w:r>
      <w:r w:rsidR="00874709">
        <w:rPr>
          <w:rFonts w:ascii="仿宋_GB2312" w:eastAsia="仿宋_GB2312" w:hAnsi="宋体" w:cs="宋体"/>
          <w:sz w:val="32"/>
          <w:szCs w:val="36"/>
        </w:rPr>
        <w:t>2</w:t>
      </w:r>
      <w:r w:rsidR="00874709">
        <w:rPr>
          <w:rFonts w:ascii="仿宋_GB2312" w:eastAsia="仿宋_GB2312" w:hAnsi="宋体" w:cs="宋体" w:hint="eastAsia"/>
          <w:sz w:val="32"/>
          <w:szCs w:val="36"/>
        </w:rPr>
        <w:t>日-2</w:t>
      </w:r>
      <w:r w:rsidR="00874709">
        <w:rPr>
          <w:rFonts w:ascii="仿宋_GB2312" w:eastAsia="仿宋_GB2312" w:hAnsi="宋体" w:cs="宋体"/>
          <w:sz w:val="32"/>
          <w:szCs w:val="36"/>
        </w:rPr>
        <w:t>4</w:t>
      </w:r>
      <w:r w:rsidR="00874709">
        <w:rPr>
          <w:rFonts w:ascii="仿宋_GB2312" w:eastAsia="仿宋_GB2312" w:hAnsi="宋体" w:cs="宋体" w:hint="eastAsia"/>
          <w:sz w:val="32"/>
          <w:szCs w:val="36"/>
        </w:rPr>
        <w:t>日</w:t>
      </w:r>
      <w:r w:rsidR="00874709" w:rsidRPr="00874709">
        <w:rPr>
          <w:rFonts w:ascii="仿宋_GB2312" w:eastAsia="仿宋_GB2312" w:hAnsi="宋体" w:cs="宋体"/>
          <w:sz w:val="32"/>
          <w:szCs w:val="36"/>
        </w:rPr>
        <w:t>在西安国际会展中心举办</w:t>
      </w:r>
      <w:r w:rsidR="00F339F1" w:rsidRPr="00154FFA">
        <w:rPr>
          <w:rFonts w:ascii="仿宋_GB2312" w:eastAsia="仿宋_GB2312" w:hAnsi="宋体" w:cs="宋体" w:hint="eastAsia"/>
          <w:sz w:val="32"/>
          <w:szCs w:val="36"/>
        </w:rPr>
        <w:t>。请各单位有意向参加的老师</w:t>
      </w:r>
      <w:r w:rsidR="00805D5D">
        <w:rPr>
          <w:rFonts w:ascii="仿宋_GB2312" w:eastAsia="仿宋_GB2312" w:hAnsi="宋体" w:cs="宋体" w:hint="eastAsia"/>
          <w:sz w:val="32"/>
          <w:szCs w:val="36"/>
        </w:rPr>
        <w:t>填写《</w:t>
      </w:r>
      <w:r w:rsidR="00805D5D" w:rsidRPr="00805D5D">
        <w:rPr>
          <w:rFonts w:ascii="仿宋_GB2312" w:eastAsia="仿宋_GB2312" w:hAnsi="宋体" w:cs="宋体"/>
          <w:sz w:val="32"/>
          <w:szCs w:val="36"/>
        </w:rPr>
        <w:t>西安丝路碳中和技术与成果博览会</w:t>
      </w:r>
      <w:r w:rsidR="00805D5D">
        <w:rPr>
          <w:rFonts w:ascii="仿宋_GB2312" w:eastAsia="仿宋_GB2312" w:hAnsi="宋体" w:cs="宋体" w:hint="eastAsia"/>
          <w:sz w:val="32"/>
          <w:szCs w:val="36"/>
        </w:rPr>
        <w:t>参展项目报名表》和《</w:t>
      </w:r>
      <w:r w:rsidR="00805D5D" w:rsidRPr="00805D5D">
        <w:rPr>
          <w:rFonts w:ascii="仿宋_GB2312" w:eastAsia="仿宋_GB2312" w:hAnsi="宋体" w:cs="宋体"/>
          <w:sz w:val="32"/>
          <w:szCs w:val="36"/>
        </w:rPr>
        <w:t>西安丝路碳中和技术与成果博览会</w:t>
      </w:r>
      <w:r w:rsidR="00805D5D">
        <w:rPr>
          <w:rFonts w:ascii="仿宋_GB2312" w:eastAsia="仿宋_GB2312" w:hAnsi="宋体" w:cs="宋体" w:hint="eastAsia"/>
          <w:sz w:val="32"/>
          <w:szCs w:val="36"/>
        </w:rPr>
        <w:t>参会回执》</w:t>
      </w:r>
      <w:r w:rsidR="00F339F1" w:rsidRPr="00154FFA">
        <w:rPr>
          <w:rFonts w:ascii="仿宋_GB2312" w:eastAsia="仿宋_GB2312" w:hAnsi="宋体" w:cs="宋体" w:hint="eastAsia"/>
          <w:sz w:val="32"/>
          <w:szCs w:val="36"/>
        </w:rPr>
        <w:t>，项目征集截止时间2024年</w:t>
      </w:r>
      <w:r w:rsidR="00874709">
        <w:rPr>
          <w:rFonts w:ascii="仿宋_GB2312" w:eastAsia="仿宋_GB2312" w:hAnsi="宋体" w:cs="宋体"/>
          <w:sz w:val="32"/>
          <w:szCs w:val="36"/>
        </w:rPr>
        <w:t>8</w:t>
      </w:r>
      <w:r w:rsidR="00F339F1" w:rsidRPr="00154FFA">
        <w:rPr>
          <w:rFonts w:ascii="仿宋_GB2312" w:eastAsia="仿宋_GB2312" w:hAnsi="宋体" w:cs="宋体" w:hint="eastAsia"/>
          <w:sz w:val="32"/>
          <w:szCs w:val="36"/>
        </w:rPr>
        <w:t>月</w:t>
      </w:r>
      <w:r w:rsidR="00BD474C">
        <w:rPr>
          <w:rFonts w:ascii="仿宋_GB2312" w:eastAsia="仿宋_GB2312" w:hAnsi="宋体" w:cs="宋体"/>
          <w:sz w:val="32"/>
          <w:szCs w:val="36"/>
        </w:rPr>
        <w:t>10</w:t>
      </w:r>
      <w:r w:rsidR="00F339F1" w:rsidRPr="00154FFA">
        <w:rPr>
          <w:rFonts w:ascii="仿宋_GB2312" w:eastAsia="仿宋_GB2312" w:hAnsi="宋体" w:cs="宋体" w:hint="eastAsia"/>
          <w:sz w:val="32"/>
          <w:szCs w:val="36"/>
        </w:rPr>
        <w:t>日。</w:t>
      </w:r>
    </w:p>
    <w:p w:rsidR="007040C5" w:rsidRDefault="00D66B88" w:rsidP="00805D5D">
      <w:pPr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未尽事宜</w:t>
      </w:r>
      <w:r w:rsidR="007040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详见附件。</w:t>
      </w:r>
    </w:p>
    <w:p w:rsidR="007040C5" w:rsidRPr="007040C5" w:rsidRDefault="007040C5" w:rsidP="00805D5D">
      <w:pPr>
        <w:ind w:firstLineChars="200" w:firstLine="640"/>
        <w:rPr>
          <w:rFonts w:ascii="仿宋_GB2312" w:eastAsia="仿宋_GB2312" w:hAnsi="宋体" w:cs="宋体"/>
          <w:sz w:val="32"/>
          <w:szCs w:val="36"/>
        </w:rPr>
      </w:pPr>
    </w:p>
    <w:p w:rsidR="00455A4E" w:rsidRPr="00154FFA" w:rsidRDefault="00F339F1" w:rsidP="00154FFA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6"/>
        </w:rPr>
      </w:pPr>
      <w:r w:rsidRPr="00154FFA">
        <w:rPr>
          <w:rFonts w:ascii="仿宋_GB2312" w:eastAsia="仿宋_GB2312" w:hAnsi="宋体" w:cs="宋体" w:hint="eastAsia"/>
          <w:sz w:val="32"/>
          <w:szCs w:val="36"/>
        </w:rPr>
        <w:t>联系人:</w:t>
      </w:r>
      <w:r w:rsidR="007040C5">
        <w:rPr>
          <w:rFonts w:ascii="仿宋_GB2312" w:eastAsia="仿宋_GB2312" w:hAnsi="宋体" w:cs="宋体" w:hint="eastAsia"/>
          <w:sz w:val="32"/>
          <w:szCs w:val="36"/>
        </w:rPr>
        <w:t>周国栋</w:t>
      </w:r>
      <w:r w:rsidR="00AF5BC2">
        <w:rPr>
          <w:rFonts w:ascii="仿宋_GB2312" w:eastAsia="仿宋_GB2312" w:hAnsi="宋体" w:cs="宋体" w:hint="eastAsia"/>
          <w:sz w:val="32"/>
          <w:szCs w:val="36"/>
        </w:rPr>
        <w:t xml:space="preserve"> </w:t>
      </w:r>
      <w:r w:rsidRPr="00154FFA">
        <w:rPr>
          <w:rFonts w:ascii="仿宋_GB2312" w:eastAsia="仿宋_GB2312" w:hAnsi="宋体" w:cs="宋体" w:hint="eastAsia"/>
          <w:sz w:val="32"/>
          <w:szCs w:val="36"/>
        </w:rPr>
        <w:t xml:space="preserve"> </w:t>
      </w:r>
      <w:r w:rsidR="007040C5">
        <w:rPr>
          <w:rFonts w:ascii="仿宋_GB2312" w:eastAsia="仿宋_GB2312" w:hAnsi="宋体" w:cs="宋体"/>
          <w:sz w:val="32"/>
          <w:szCs w:val="36"/>
        </w:rPr>
        <w:t>19857158156</w:t>
      </w:r>
      <w:r w:rsidRPr="00154FFA">
        <w:rPr>
          <w:rFonts w:ascii="仿宋_GB2312" w:eastAsia="仿宋_GB2312" w:hAnsi="宋体" w:cs="宋体" w:hint="eastAsia"/>
          <w:sz w:val="32"/>
          <w:szCs w:val="36"/>
        </w:rPr>
        <w:t xml:space="preserve">  0571-88208236</w:t>
      </w:r>
    </w:p>
    <w:p w:rsidR="00455A4E" w:rsidRPr="00154FFA" w:rsidRDefault="00455A4E" w:rsidP="00154FFA">
      <w:pPr>
        <w:spacing w:line="600" w:lineRule="exact"/>
        <w:rPr>
          <w:rFonts w:ascii="仿宋_GB2312" w:eastAsia="仿宋_GB2312" w:hAnsi="宋体" w:cs="宋体"/>
          <w:sz w:val="32"/>
          <w:szCs w:val="36"/>
        </w:rPr>
      </w:pPr>
    </w:p>
    <w:p w:rsidR="00455A4E" w:rsidRPr="007040C5" w:rsidRDefault="00455A4E" w:rsidP="00154FFA">
      <w:pPr>
        <w:spacing w:line="600" w:lineRule="exact"/>
        <w:rPr>
          <w:rFonts w:ascii="仿宋_GB2312" w:eastAsia="仿宋_GB2312" w:hAnsi="宋体" w:cs="宋体"/>
          <w:sz w:val="32"/>
          <w:szCs w:val="36"/>
        </w:rPr>
      </w:pPr>
    </w:p>
    <w:p w:rsidR="00455A4E" w:rsidRPr="00154FFA" w:rsidRDefault="00F339F1" w:rsidP="00154FFA">
      <w:pPr>
        <w:spacing w:line="60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6"/>
        </w:rPr>
      </w:pPr>
      <w:r w:rsidRPr="00154FFA">
        <w:rPr>
          <w:rFonts w:ascii="仿宋_GB2312" w:eastAsia="仿宋_GB2312" w:hAnsi="宋体" w:cs="宋体" w:hint="eastAsia"/>
          <w:sz w:val="32"/>
          <w:szCs w:val="36"/>
        </w:rPr>
        <w:t>浙江大学技术转移中心</w:t>
      </w:r>
    </w:p>
    <w:p w:rsidR="00455A4E" w:rsidRDefault="00F339F1" w:rsidP="00154FFA">
      <w:pPr>
        <w:spacing w:line="60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6"/>
        </w:rPr>
      </w:pPr>
      <w:r w:rsidRPr="00154FFA">
        <w:rPr>
          <w:rFonts w:ascii="仿宋_GB2312" w:eastAsia="仿宋_GB2312" w:hAnsi="宋体" w:cs="宋体" w:hint="eastAsia"/>
          <w:sz w:val="32"/>
          <w:szCs w:val="36"/>
        </w:rPr>
        <w:t>2024年</w:t>
      </w:r>
      <w:r w:rsidR="00874709">
        <w:rPr>
          <w:rFonts w:ascii="仿宋_GB2312" w:eastAsia="仿宋_GB2312" w:hAnsi="宋体" w:cs="宋体"/>
          <w:sz w:val="32"/>
          <w:szCs w:val="36"/>
        </w:rPr>
        <w:t>7</w:t>
      </w:r>
      <w:r w:rsidRPr="00154FFA">
        <w:rPr>
          <w:rFonts w:ascii="仿宋_GB2312" w:eastAsia="仿宋_GB2312" w:hAnsi="宋体" w:cs="宋体" w:hint="eastAsia"/>
          <w:sz w:val="32"/>
          <w:szCs w:val="36"/>
        </w:rPr>
        <w:t>月</w:t>
      </w:r>
      <w:r w:rsidR="00874709">
        <w:rPr>
          <w:rFonts w:ascii="仿宋_GB2312" w:eastAsia="仿宋_GB2312" w:hAnsi="宋体" w:cs="宋体"/>
          <w:sz w:val="32"/>
          <w:szCs w:val="36"/>
        </w:rPr>
        <w:t>1</w:t>
      </w:r>
      <w:r w:rsidR="00F35B68">
        <w:rPr>
          <w:rFonts w:ascii="仿宋_GB2312" w:eastAsia="仿宋_GB2312" w:hAnsi="宋体" w:cs="宋体"/>
          <w:sz w:val="32"/>
          <w:szCs w:val="36"/>
        </w:rPr>
        <w:t>8</w:t>
      </w:r>
      <w:r w:rsidRPr="00154FFA">
        <w:rPr>
          <w:rFonts w:ascii="仿宋_GB2312" w:eastAsia="仿宋_GB2312" w:hAnsi="宋体" w:cs="宋体" w:hint="eastAsia"/>
          <w:sz w:val="32"/>
          <w:szCs w:val="36"/>
        </w:rPr>
        <w:t>日</w:t>
      </w:r>
    </w:p>
    <w:p w:rsidR="00206667" w:rsidRDefault="00206667" w:rsidP="00154FFA">
      <w:pPr>
        <w:spacing w:line="600" w:lineRule="exact"/>
        <w:ind w:firstLineChars="200" w:firstLine="440"/>
        <w:jc w:val="right"/>
        <w:rPr>
          <w:rFonts w:ascii="仿宋_GB2312" w:eastAsia="仿宋_GB2312"/>
          <w:sz w:val="22"/>
        </w:rPr>
      </w:pPr>
    </w:p>
    <w:p w:rsidR="00206667" w:rsidRDefault="00206667" w:rsidP="00206667">
      <w:pPr>
        <w:widowControl/>
        <w:shd w:val="clear" w:color="auto" w:fill="FFFFFF"/>
        <w:spacing w:after="150" w:line="600" w:lineRule="atLeast"/>
        <w:jc w:val="left"/>
        <w:rPr>
          <w:rFonts w:ascii="仿宋_GB2312" w:eastAsia="仿宋_GB2312"/>
          <w:sz w:val="22"/>
        </w:rPr>
      </w:pPr>
    </w:p>
    <w:p w:rsidR="00206667" w:rsidRDefault="00206667" w:rsidP="00206667">
      <w:pPr>
        <w:widowControl/>
        <w:shd w:val="clear" w:color="auto" w:fill="FFFFFF"/>
        <w:spacing w:after="150" w:line="600" w:lineRule="atLeast"/>
        <w:jc w:val="lef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各有关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学院（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、各相关老师:</w:t>
      </w:r>
    </w:p>
    <w:p w:rsidR="00206667" w:rsidRPr="00206667" w:rsidRDefault="00206667" w:rsidP="00206667">
      <w:pPr>
        <w:widowControl/>
        <w:shd w:val="clear" w:color="auto" w:fill="FFFFFF"/>
        <w:spacing w:after="150" w:line="60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由陕西省节能协会、陕西省资源综合利用协会、陕西省环境保护产</w:t>
      </w:r>
      <w:bookmarkStart w:id="0" w:name="_GoBack"/>
      <w:bookmarkEnd w:id="0"/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业协会共同主办的</w:t>
      </w:r>
      <w:r w:rsidRPr="00206667">
        <w:rPr>
          <w:rFonts w:ascii="宋体" w:eastAsia="宋体" w:hAnsi="宋体" w:cs="宋体"/>
          <w:kern w:val="0"/>
          <w:sz w:val="32"/>
          <w:szCs w:val="32"/>
        </w:rPr>
        <w:t>“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西安丝路碳中和技术与成果博览会</w:t>
      </w:r>
      <w:r w:rsidRPr="00206667">
        <w:rPr>
          <w:rFonts w:ascii="宋体" w:eastAsia="宋体" w:hAnsi="宋体" w:cs="宋体"/>
          <w:kern w:val="0"/>
          <w:sz w:val="32"/>
          <w:szCs w:val="32"/>
        </w:rPr>
        <w:t>”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将于2024年8月22日-24日在西安国际会展中心举办。请各单位有意向参加的老师填写《西安丝路碳中和技术与成果博览会参展项目报名表》和《西安丝路碳中和技术与成果博览会参会回执》，项目征集截止时间2024年8月10日。</w:t>
      </w:r>
    </w:p>
    <w:p w:rsidR="00206667" w:rsidRDefault="00206667" w:rsidP="00206667">
      <w:pPr>
        <w:widowControl/>
        <w:shd w:val="clear" w:color="auto" w:fill="FFFFFF"/>
        <w:spacing w:after="150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未尽事宜详见附件。</w:t>
      </w:r>
    </w:p>
    <w:p w:rsidR="00206667" w:rsidRPr="00206667" w:rsidRDefault="00206667" w:rsidP="00206667">
      <w:pPr>
        <w:widowControl/>
        <w:shd w:val="clear" w:color="auto" w:fill="FFFFFF"/>
        <w:spacing w:after="150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联系人:周国栋 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19857158156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0571-88208236</w:t>
      </w:r>
    </w:p>
    <w:p w:rsidR="00206667" w:rsidRPr="00206667" w:rsidRDefault="00206667" w:rsidP="00206667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kern w:val="0"/>
          <w:sz w:val="24"/>
        </w:rPr>
      </w:pPr>
    </w:p>
    <w:p w:rsidR="00206667" w:rsidRPr="00206667" w:rsidRDefault="00206667" w:rsidP="00206667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kern w:val="0"/>
          <w:sz w:val="24"/>
        </w:rPr>
      </w:pPr>
    </w:p>
    <w:p w:rsidR="00206667" w:rsidRPr="00206667" w:rsidRDefault="00206667" w:rsidP="00206667">
      <w:pPr>
        <w:widowControl/>
        <w:shd w:val="clear" w:color="auto" w:fill="FFFFFF"/>
        <w:spacing w:after="150" w:line="600" w:lineRule="atLeast"/>
        <w:ind w:firstLine="645"/>
        <w:jc w:val="righ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浙江大学技术转移中心</w:t>
      </w:r>
    </w:p>
    <w:p w:rsidR="00206667" w:rsidRPr="00206667" w:rsidRDefault="00206667" w:rsidP="00206667">
      <w:pPr>
        <w:widowControl/>
        <w:shd w:val="clear" w:color="auto" w:fill="FFFFFF"/>
        <w:spacing w:after="150" w:line="600" w:lineRule="atLeast"/>
        <w:ind w:firstLine="645"/>
        <w:jc w:val="right"/>
        <w:rPr>
          <w:rFonts w:ascii="宋体" w:eastAsia="宋体" w:hAnsi="宋体" w:cs="宋体"/>
          <w:kern w:val="0"/>
          <w:sz w:val="24"/>
        </w:rPr>
      </w:pPr>
      <w:r w:rsidRPr="00206667">
        <w:rPr>
          <w:rFonts w:ascii="仿宋_GB2312" w:eastAsia="仿宋_GB2312" w:hAnsi="宋体" w:cs="宋体" w:hint="eastAsia"/>
          <w:kern w:val="0"/>
          <w:sz w:val="32"/>
          <w:szCs w:val="32"/>
        </w:rPr>
        <w:t>2024年7月18日</w:t>
      </w:r>
    </w:p>
    <w:p w:rsidR="00206667" w:rsidRPr="00206667" w:rsidRDefault="00206667" w:rsidP="00154FFA">
      <w:pPr>
        <w:spacing w:line="600" w:lineRule="exact"/>
        <w:ind w:firstLineChars="200" w:firstLine="440"/>
        <w:jc w:val="right"/>
        <w:rPr>
          <w:rFonts w:ascii="仿宋_GB2312" w:eastAsia="仿宋_GB2312"/>
          <w:sz w:val="22"/>
        </w:rPr>
      </w:pPr>
    </w:p>
    <w:p w:rsidR="00206667" w:rsidRPr="00154FFA" w:rsidRDefault="00206667" w:rsidP="00154FFA">
      <w:pPr>
        <w:spacing w:line="600" w:lineRule="exact"/>
        <w:ind w:firstLineChars="200" w:firstLine="440"/>
        <w:jc w:val="right"/>
        <w:rPr>
          <w:rFonts w:ascii="仿宋_GB2312" w:eastAsia="仿宋_GB2312" w:hint="eastAsia"/>
          <w:sz w:val="22"/>
        </w:rPr>
      </w:pPr>
    </w:p>
    <w:sectPr w:rsidR="00206667" w:rsidRPr="0015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FB" w:rsidRDefault="002E63FB" w:rsidP="00F24AC1">
      <w:pPr>
        <w:ind w:firstLine="420"/>
      </w:pPr>
      <w:r>
        <w:separator/>
      </w:r>
    </w:p>
  </w:endnote>
  <w:endnote w:type="continuationSeparator" w:id="0">
    <w:p w:rsidR="002E63FB" w:rsidRDefault="002E63FB" w:rsidP="00F24AC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FB" w:rsidRDefault="002E63FB" w:rsidP="00F24AC1">
      <w:pPr>
        <w:ind w:firstLine="420"/>
      </w:pPr>
      <w:r>
        <w:separator/>
      </w:r>
    </w:p>
  </w:footnote>
  <w:footnote w:type="continuationSeparator" w:id="0">
    <w:p w:rsidR="002E63FB" w:rsidRDefault="002E63FB" w:rsidP="00F24AC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55EC46D0"/>
    <w:rsid w:val="0003371C"/>
    <w:rsid w:val="00154FFA"/>
    <w:rsid w:val="001C1E8D"/>
    <w:rsid w:val="00206667"/>
    <w:rsid w:val="00226EC3"/>
    <w:rsid w:val="00294AE9"/>
    <w:rsid w:val="002E63FB"/>
    <w:rsid w:val="00455A4E"/>
    <w:rsid w:val="0051094E"/>
    <w:rsid w:val="005379C6"/>
    <w:rsid w:val="00622997"/>
    <w:rsid w:val="006263DA"/>
    <w:rsid w:val="006F6A91"/>
    <w:rsid w:val="007040C5"/>
    <w:rsid w:val="00805D5D"/>
    <w:rsid w:val="00874709"/>
    <w:rsid w:val="0089336D"/>
    <w:rsid w:val="00AF5BC2"/>
    <w:rsid w:val="00B53A34"/>
    <w:rsid w:val="00B70294"/>
    <w:rsid w:val="00BB5181"/>
    <w:rsid w:val="00BD474C"/>
    <w:rsid w:val="00BE2BFF"/>
    <w:rsid w:val="00D66B88"/>
    <w:rsid w:val="00EE73CD"/>
    <w:rsid w:val="00F24AC1"/>
    <w:rsid w:val="00F339F1"/>
    <w:rsid w:val="00F35B68"/>
    <w:rsid w:val="197020C9"/>
    <w:rsid w:val="558B1C01"/>
    <w:rsid w:val="55E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7CEC1"/>
  <w15:docId w15:val="{383C39E7-9A14-47F7-B7A1-361C01C8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805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4AC1"/>
    <w:rPr>
      <w:kern w:val="2"/>
      <w:sz w:val="18"/>
      <w:szCs w:val="18"/>
    </w:rPr>
  </w:style>
  <w:style w:type="paragraph" w:styleId="a5">
    <w:name w:val="footer"/>
    <w:basedOn w:val="a"/>
    <w:link w:val="a6"/>
    <w:rsid w:val="00F2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4AC1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206667"/>
    <w:pPr>
      <w:ind w:leftChars="2500" w:left="100"/>
    </w:pPr>
  </w:style>
  <w:style w:type="character" w:customStyle="1" w:styleId="a8">
    <w:name w:val="日期 字符"/>
    <w:basedOn w:val="a0"/>
    <w:link w:val="a7"/>
    <w:rsid w:val="00206667"/>
    <w:rPr>
      <w:kern w:val="2"/>
      <w:sz w:val="21"/>
      <w:szCs w:val="24"/>
    </w:rPr>
  </w:style>
  <w:style w:type="paragraph" w:styleId="a9">
    <w:name w:val="Normal (Web)"/>
    <w:basedOn w:val="a"/>
    <w:uiPriority w:val="99"/>
    <w:unhideWhenUsed/>
    <w:rsid w:val="00206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国栋</dc:creator>
  <cp:lastModifiedBy>DELL</cp:lastModifiedBy>
  <cp:revision>12</cp:revision>
  <dcterms:created xsi:type="dcterms:W3CDTF">2024-03-21T07:11:00Z</dcterms:created>
  <dcterms:modified xsi:type="dcterms:W3CDTF">2024-07-18T06:56:00Z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2D55E1910A3A4868BB2BAAA7853CCC1F_11</vt:lpwstr>
  </property>
</Properties>
</file>