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BA37F" w14:textId="77777777" w:rsidR="00C524FF" w:rsidRDefault="00C524FF" w:rsidP="00C524FF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科技成果作价投资意向书</w:t>
      </w:r>
    </w:p>
    <w:p w14:paraId="0A7BFF0E" w14:textId="3BFECA7B" w:rsidR="003C3463" w:rsidRPr="00DE464A" w:rsidRDefault="00073867" w:rsidP="00C524FF">
      <w:pPr>
        <w:jc w:val="center"/>
        <w:rPr>
          <w:rFonts w:ascii="仿宋_GB2312" w:eastAsia="仿宋_GB2312"/>
          <w:b/>
          <w:sz w:val="28"/>
          <w:szCs w:val="28"/>
        </w:rPr>
      </w:pPr>
      <w:r w:rsidRPr="00DE464A">
        <w:rPr>
          <w:rFonts w:ascii="仿宋_GB2312" w:eastAsia="仿宋_GB2312" w:hint="eastAsia"/>
          <w:b/>
          <w:sz w:val="28"/>
          <w:szCs w:val="28"/>
        </w:rPr>
        <w:t>（适用于公司增资）</w:t>
      </w:r>
    </w:p>
    <w:p w14:paraId="38AAB4DD" w14:textId="77777777" w:rsidR="00073867" w:rsidRDefault="00073867" w:rsidP="00C524FF">
      <w:pPr>
        <w:jc w:val="center"/>
        <w:rPr>
          <w:rFonts w:ascii="仿宋_GB2312" w:eastAsia="仿宋_GB2312"/>
          <w:b/>
          <w:sz w:val="32"/>
          <w:szCs w:val="32"/>
        </w:rPr>
      </w:pPr>
    </w:p>
    <w:p w14:paraId="51F46D3D" w14:textId="63D6547B" w:rsidR="00C524FF" w:rsidRDefault="003571A5" w:rsidP="00E55C77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经</w:t>
      </w:r>
      <w:r w:rsidR="00C524FF">
        <w:rPr>
          <w:rFonts w:ascii="Times New Roman" w:eastAsia="仿宋_GB2312" w:hAnsi="Times New Roman" w:cs="Times New Roman"/>
          <w:sz w:val="24"/>
          <w:szCs w:val="24"/>
        </w:rPr>
        <w:t>XX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公司</w:t>
      </w:r>
      <w:r w:rsidR="009532F0">
        <w:rPr>
          <w:rFonts w:ascii="Times New Roman" w:eastAsia="仿宋_GB2312" w:hAnsi="Times New Roman" w:cs="Times New Roman" w:hint="eastAsia"/>
          <w:sz w:val="24"/>
          <w:szCs w:val="24"/>
        </w:rPr>
        <w:t>（以下简称“公司”</w:t>
      </w:r>
      <w:r w:rsidR="003C3463">
        <w:rPr>
          <w:rFonts w:ascii="Times New Roman" w:eastAsia="仿宋_GB2312" w:hAnsi="Times New Roman" w:cs="Times New Roman" w:hint="eastAsia"/>
          <w:sz w:val="24"/>
          <w:szCs w:val="24"/>
        </w:rPr>
        <w:t>或</w:t>
      </w:r>
      <w:r w:rsidR="003A2988">
        <w:rPr>
          <w:rFonts w:ascii="Times New Roman" w:eastAsia="仿宋_GB2312" w:hAnsi="Times New Roman" w:cs="Times New Roman" w:hint="eastAsia"/>
          <w:sz w:val="24"/>
          <w:szCs w:val="24"/>
        </w:rPr>
        <w:t>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甲</w:t>
      </w:r>
      <w:r w:rsidR="003C3463">
        <w:rPr>
          <w:rFonts w:ascii="Times New Roman" w:eastAsia="仿宋_GB2312" w:hAnsi="Times New Roman" w:cs="Times New Roman" w:hint="eastAsia"/>
          <w:sz w:val="24"/>
          <w:szCs w:val="24"/>
        </w:rPr>
        <w:t>方”</w:t>
      </w:r>
      <w:r w:rsidR="009532F0"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 w:rsidR="003C3463">
        <w:rPr>
          <w:rFonts w:ascii="Times New Roman" w:eastAsia="仿宋_GB2312" w:hAnsi="Times New Roman" w:cs="Times New Roman" w:hint="eastAsia"/>
          <w:sz w:val="24"/>
          <w:szCs w:val="24"/>
        </w:rPr>
        <w:t>的</w:t>
      </w:r>
      <w:r w:rsidR="009532F0">
        <w:rPr>
          <w:rFonts w:ascii="Times New Roman" w:eastAsia="仿宋_GB2312" w:hAnsi="Times New Roman" w:cs="Times New Roman" w:hint="eastAsia"/>
          <w:sz w:val="24"/>
          <w:szCs w:val="24"/>
        </w:rPr>
        <w:t>全体股东决定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同意</w:t>
      </w:r>
      <w:r w:rsidR="0070552D">
        <w:rPr>
          <w:rFonts w:ascii="Times New Roman" w:eastAsia="仿宋_GB2312" w:hAnsi="Times New Roman" w:cs="Times New Roman" w:hint="eastAsia"/>
          <w:sz w:val="24"/>
          <w:szCs w:val="24"/>
        </w:rPr>
        <w:t>新增注册资本，</w:t>
      </w:r>
      <w:r w:rsidR="003C3463">
        <w:rPr>
          <w:rFonts w:ascii="Times New Roman" w:eastAsia="仿宋_GB2312" w:hAnsi="Times New Roman" w:cs="Times New Roman" w:hint="eastAsia"/>
          <w:sz w:val="24"/>
          <w:szCs w:val="24"/>
        </w:rPr>
        <w:t>甲方有意向接受</w:t>
      </w:r>
      <w:r w:rsidR="00B97958"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浙江大学</w:t>
      </w:r>
      <w:r w:rsidR="00B97958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="00B97958"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 w:rsidR="00B97958">
        <w:rPr>
          <w:rFonts w:ascii="Times New Roman" w:eastAsia="仿宋_GB2312" w:hAnsi="Times New Roman" w:cs="Times New Roman" w:hint="eastAsia"/>
          <w:sz w:val="24"/>
          <w:szCs w:val="24"/>
        </w:rPr>
        <w:t>浙大知识产权管理（杭州）有限公司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（以下简称“乙方”）</w:t>
      </w:r>
      <w:r w:rsidR="00E55C77">
        <w:rPr>
          <w:rFonts w:ascii="Times New Roman" w:eastAsia="仿宋_GB2312" w:hAnsi="Times New Roman" w:cs="Times New Roman" w:hint="eastAsia"/>
          <w:sz w:val="24"/>
          <w:szCs w:val="24"/>
        </w:rPr>
        <w:t>以其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所拥有的</w:t>
      </w:r>
      <w:r w:rsidR="00C524FF">
        <w:rPr>
          <w:rFonts w:ascii="Times New Roman" w:eastAsia="仿宋_GB2312" w:hAnsi="Times New Roman" w:cs="Times New Roman"/>
          <w:sz w:val="24"/>
          <w:szCs w:val="24"/>
        </w:rPr>
        <w:t>XX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项（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专利权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计算机软件著作权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集成电路布图设计专有权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新药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_____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）科技成果</w:t>
      </w:r>
      <w:r w:rsidR="008F2CB2">
        <w:rPr>
          <w:rFonts w:ascii="Times New Roman" w:eastAsia="仿宋_GB2312" w:hAnsi="Times New Roman" w:cs="Times New Roman" w:hint="eastAsia"/>
          <w:sz w:val="24"/>
          <w:szCs w:val="24"/>
        </w:rPr>
        <w:t>认购本次公司新增注册资本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，并根据相关规定，</w:t>
      </w:r>
      <w:r w:rsidR="00FC6DA5">
        <w:rPr>
          <w:rFonts w:ascii="Times New Roman" w:eastAsia="仿宋_GB2312" w:hAnsi="Times New Roman" w:cs="Times New Roman" w:hint="eastAsia"/>
          <w:sz w:val="24"/>
          <w:szCs w:val="24"/>
        </w:rPr>
        <w:t>甲、乙</w:t>
      </w:r>
      <w:r w:rsidR="00306D46">
        <w:rPr>
          <w:rFonts w:ascii="Times New Roman" w:eastAsia="仿宋_GB2312" w:hAnsi="Times New Roman" w:cs="Times New Roman" w:hint="eastAsia"/>
          <w:sz w:val="24"/>
          <w:szCs w:val="24"/>
        </w:rPr>
        <w:t>双</w:t>
      </w:r>
      <w:r w:rsidR="00FC6DA5">
        <w:rPr>
          <w:rFonts w:ascii="Times New Roman" w:eastAsia="仿宋_GB2312" w:hAnsi="Times New Roman" w:cs="Times New Roman" w:hint="eastAsia"/>
          <w:sz w:val="24"/>
          <w:szCs w:val="24"/>
        </w:rPr>
        <w:t>方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达成意向如下。</w:t>
      </w:r>
    </w:p>
    <w:p w14:paraId="290F9CFF" w14:textId="15A18794" w:rsidR="00C524FF" w:rsidRDefault="001A1E18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乙方作价出资的</w:t>
      </w:r>
      <w:r w:rsidR="00C524FF">
        <w:rPr>
          <w:rFonts w:ascii="Times New Roman" w:eastAsia="仿宋_GB2312" w:hAnsi="Times New Roman" w:cs="Times New Roman" w:hint="eastAsia"/>
          <w:sz w:val="24"/>
          <w:szCs w:val="24"/>
        </w:rPr>
        <w:t>科技成果信息、作价投资方式如下：</w:t>
      </w:r>
    </w:p>
    <w:p w14:paraId="5706A253" w14:textId="77777777" w:rsidR="00C524FF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、科技成果信息：</w:t>
      </w:r>
    </w:p>
    <w:p w14:paraId="348E3321" w14:textId="77777777" w:rsidR="00C524FF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）成果名称：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14:paraId="4E4C3ED2" w14:textId="77777777" w:rsidR="00C524FF" w:rsidRDefault="00C524FF" w:rsidP="00C524FF">
      <w:pPr>
        <w:spacing w:line="520" w:lineRule="exact"/>
        <w:ind w:firstLineChars="450" w:firstLine="1080"/>
        <w:jc w:val="left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Times New Roman" w:eastAsia="仿宋_GB2312" w:hAnsi="Times New Roman" w:cs="Times New Roman" w:hint="eastAsia"/>
          <w:sz w:val="24"/>
          <w:szCs w:val="24"/>
        </w:rPr>
        <w:t>发明人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Times New Roman" w:eastAsia="仿宋_GB2312" w:hAnsi="Times New Roman" w:cs="Times New Roman" w:hint="eastAsia"/>
          <w:sz w:val="24"/>
          <w:szCs w:val="24"/>
        </w:rPr>
        <w:t>设计人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Times New Roman" w:eastAsia="仿宋_GB2312" w:hAnsi="Times New Roman" w:cs="Times New Roman" w:hint="eastAsia"/>
          <w:sz w:val="24"/>
          <w:szCs w:val="24"/>
        </w:rPr>
        <w:t>完成人：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14:paraId="5E12E337" w14:textId="77777777" w:rsidR="00C524FF" w:rsidRDefault="00C524FF" w:rsidP="00C524FF">
      <w:pPr>
        <w:spacing w:line="520" w:lineRule="exact"/>
        <w:ind w:firstLineChars="450" w:firstLine="1080"/>
        <w:jc w:val="left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权利人：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14:paraId="15A3A886" w14:textId="77777777" w:rsidR="00C524FF" w:rsidRDefault="00C524FF" w:rsidP="00C524FF">
      <w:pPr>
        <w:spacing w:line="520" w:lineRule="exact"/>
        <w:ind w:firstLineChars="450" w:firstLine="1080"/>
        <w:jc w:val="left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Times New Roman" w:eastAsia="仿宋_GB2312" w:hAnsi="Times New Roman" w:cs="Times New Roman" w:hint="eastAsia"/>
          <w:sz w:val="24"/>
          <w:szCs w:val="24"/>
        </w:rPr>
        <w:t>成果号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Times New Roman" w:eastAsia="仿宋_GB2312" w:hAnsi="Times New Roman" w:cs="Times New Roman" w:hint="eastAsia"/>
          <w:sz w:val="24"/>
          <w:szCs w:val="24"/>
        </w:rPr>
        <w:t>专利号：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14:paraId="4284D39A" w14:textId="77777777" w:rsidR="00C524FF" w:rsidRDefault="00C524FF" w:rsidP="00C524FF">
      <w:pPr>
        <w:spacing w:line="520" w:lineRule="exact"/>
        <w:ind w:firstLineChars="450" w:firstLine="1080"/>
        <w:jc w:val="left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成果（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Times New Roman" w:eastAsia="仿宋_GB2312" w:hAnsi="Times New Roman" w:cs="Times New Roman" w:hint="eastAsia"/>
          <w:sz w:val="24"/>
          <w:szCs w:val="24"/>
        </w:rPr>
        <w:t>受理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Times New Roman" w:eastAsia="仿宋_GB2312" w:hAnsi="Times New Roman" w:cs="Times New Roman" w:hint="eastAsia"/>
          <w:sz w:val="24"/>
          <w:szCs w:val="24"/>
        </w:rPr>
        <w:t>公开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Times New Roman" w:eastAsia="仿宋_GB2312" w:hAnsi="Times New Roman" w:cs="Times New Roman" w:hint="eastAsia"/>
          <w:sz w:val="24"/>
          <w:szCs w:val="24"/>
        </w:rPr>
        <w:t>授权）日期：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14:paraId="7CB69A40" w14:textId="77777777" w:rsidR="00C524FF" w:rsidRDefault="00C524FF" w:rsidP="009D1527">
      <w:pPr>
        <w:spacing w:line="520" w:lineRule="exact"/>
        <w:ind w:firstLineChars="200" w:firstLine="482"/>
        <w:jc w:val="left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04488B41" w14:textId="77777777" w:rsidR="00C524FF" w:rsidRDefault="00C524FF" w:rsidP="009D1527">
      <w:pPr>
        <w:spacing w:line="520" w:lineRule="exact"/>
        <w:ind w:firstLineChars="200" w:firstLine="482"/>
        <w:jc w:val="left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（若有多项成果请按照上述格式继续填写）</w:t>
      </w:r>
    </w:p>
    <w:p w14:paraId="6E12F5C8" w14:textId="77777777" w:rsidR="00C524FF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、科技成果意向作价金额：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__________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万元</w:t>
      </w:r>
      <w:r w:rsidR="004631E3">
        <w:rPr>
          <w:rFonts w:ascii="Times New Roman" w:eastAsia="仿宋_GB2312" w:hAnsi="Times New Roman" w:cs="Times New Roman" w:hint="eastAsia"/>
          <w:sz w:val="24"/>
          <w:szCs w:val="24"/>
        </w:rPr>
        <w:t>（最终以评估结果为准）</w:t>
      </w:r>
    </w:p>
    <w:p w14:paraId="686BEA32" w14:textId="1A454E18" w:rsidR="00C524FF" w:rsidRDefault="00C524FF" w:rsidP="00A9160E">
      <w:pPr>
        <w:spacing w:line="52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、公司注册资本：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__________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万元；</w:t>
      </w:r>
      <w:r w:rsidR="00F43504" w:rsidRPr="00F43504">
        <w:rPr>
          <w:rFonts w:ascii="Times New Roman" w:eastAsia="仿宋_GB2312" w:hAnsi="Times New Roman" w:cs="Times New Roman" w:hint="eastAsia"/>
          <w:sz w:val="24"/>
          <w:szCs w:val="24"/>
        </w:rPr>
        <w:t>公司股东全部权益价值评估值：</w:t>
      </w:r>
      <w:r w:rsidR="00F43504">
        <w:rPr>
          <w:rFonts w:ascii="Times New Roman" w:eastAsia="仿宋_GB2312" w:hAnsi="Times New Roman" w:cs="Times New Roman" w:hint="eastAsia"/>
          <w:sz w:val="24"/>
          <w:szCs w:val="24"/>
        </w:rPr>
        <w:t>__________</w:t>
      </w:r>
      <w:r w:rsidR="00F43504">
        <w:rPr>
          <w:rFonts w:ascii="Times New Roman" w:eastAsia="仿宋_GB2312" w:hAnsi="Times New Roman" w:cs="Times New Roman" w:hint="eastAsia"/>
          <w:sz w:val="24"/>
          <w:szCs w:val="24"/>
        </w:rPr>
        <w:t>万元</w:t>
      </w:r>
      <w:r w:rsidR="003571A5"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 w:rsidR="00320B64">
        <w:rPr>
          <w:rFonts w:ascii="Times New Roman" w:eastAsia="仿宋_GB2312" w:hAnsi="Times New Roman" w:cs="Times New Roman" w:hint="eastAsia"/>
          <w:sz w:val="24"/>
          <w:szCs w:val="24"/>
        </w:rPr>
        <w:t>参考上一年度审计报告确认</w:t>
      </w:r>
      <w:r w:rsidR="00282306">
        <w:rPr>
          <w:rFonts w:ascii="Times New Roman" w:eastAsia="仿宋_GB2312" w:hAnsi="Times New Roman" w:cs="Times New Roman" w:hint="eastAsia"/>
          <w:sz w:val="24"/>
          <w:szCs w:val="24"/>
        </w:rPr>
        <w:t>的净资产</w:t>
      </w:r>
      <w:r w:rsidR="003571A5">
        <w:rPr>
          <w:rFonts w:ascii="Times New Roman" w:eastAsia="仿宋_GB2312" w:hAnsi="Times New Roman" w:cs="Times New Roman" w:hint="eastAsia"/>
          <w:sz w:val="24"/>
          <w:szCs w:val="24"/>
        </w:rPr>
        <w:t>，最终以评估结果为准）</w:t>
      </w:r>
      <w:r w:rsidR="00F43504">
        <w:rPr>
          <w:rFonts w:ascii="Times New Roman" w:eastAsia="仿宋_GB2312" w:hAnsi="Times New Roman" w:cs="Times New Roman" w:hint="eastAsia"/>
          <w:sz w:val="24"/>
          <w:szCs w:val="24"/>
        </w:rPr>
        <w:t>；</w:t>
      </w:r>
      <w:r w:rsidR="008C6B10">
        <w:rPr>
          <w:rFonts w:ascii="Times New Roman" w:eastAsia="仿宋_GB2312" w:hAnsi="Times New Roman" w:cs="Times New Roman" w:hint="eastAsia"/>
          <w:sz w:val="24"/>
          <w:szCs w:val="24"/>
        </w:rPr>
        <w:t>本次公司新增注册资本：</w:t>
      </w:r>
      <w:r w:rsidR="008C6B10">
        <w:rPr>
          <w:rFonts w:ascii="Times New Roman" w:eastAsia="仿宋_GB2312" w:hAnsi="Times New Roman" w:cs="Times New Roman" w:hint="eastAsia"/>
          <w:sz w:val="24"/>
          <w:szCs w:val="24"/>
        </w:rPr>
        <w:t>__________</w:t>
      </w:r>
      <w:r w:rsidR="008C6B10">
        <w:rPr>
          <w:rFonts w:ascii="Times New Roman" w:eastAsia="仿宋_GB2312" w:hAnsi="Times New Roman" w:cs="Times New Roman" w:hint="eastAsia"/>
          <w:sz w:val="24"/>
          <w:szCs w:val="24"/>
        </w:rPr>
        <w:t>万元；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科技成果作价投资</w:t>
      </w:r>
      <w:r w:rsidR="00A7009F">
        <w:rPr>
          <w:rFonts w:ascii="Times New Roman" w:eastAsia="仿宋_GB2312" w:hAnsi="Times New Roman" w:cs="Times New Roman" w:hint="eastAsia"/>
          <w:sz w:val="24"/>
          <w:szCs w:val="24"/>
        </w:rPr>
        <w:t>折算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股权</w:t>
      </w:r>
      <w:r w:rsidR="00A7009F">
        <w:rPr>
          <w:rFonts w:ascii="Times New Roman" w:eastAsia="仿宋_GB2312" w:hAnsi="Times New Roman" w:cs="Times New Roman" w:hint="eastAsia"/>
          <w:sz w:val="24"/>
          <w:szCs w:val="24"/>
        </w:rPr>
        <w:t>比例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_____</w:t>
      </w:r>
      <w:r>
        <w:rPr>
          <w:rFonts w:ascii="Times New Roman" w:eastAsia="仿宋_GB2312" w:hAnsi="Times New Roman" w:cs="Times New Roman"/>
          <w:sz w:val="24"/>
          <w:szCs w:val="24"/>
        </w:rPr>
        <w:t>%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（其中学校部分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_____</w:t>
      </w:r>
      <w:r>
        <w:rPr>
          <w:rFonts w:ascii="Times New Roman" w:eastAsia="仿宋_GB2312" w:hAnsi="Times New Roman" w:cs="Times New Roman"/>
          <w:sz w:val="24"/>
          <w:szCs w:val="24"/>
        </w:rPr>
        <w:t>%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，完成人部分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_____</w:t>
      </w:r>
      <w:r>
        <w:rPr>
          <w:rFonts w:ascii="Times New Roman" w:eastAsia="仿宋_GB2312" w:hAnsi="Times New Roman" w:cs="Times New Roman"/>
          <w:sz w:val="24"/>
          <w:szCs w:val="24"/>
        </w:rPr>
        <w:t>%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p w14:paraId="0F0479C7" w14:textId="6A3D8E76" w:rsidR="00C524FF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374362">
        <w:rPr>
          <w:rFonts w:ascii="Times New Roman" w:eastAsia="仿宋_GB2312" w:hAnsi="Times New Roman" w:cs="Times New Roman" w:hint="eastAsia"/>
          <w:sz w:val="24"/>
          <w:szCs w:val="24"/>
        </w:rPr>
        <w:t>最终投资方案由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乙方审核</w:t>
      </w:r>
      <w:r w:rsidR="00A7009F">
        <w:rPr>
          <w:rFonts w:ascii="Times New Roman" w:eastAsia="仿宋_GB2312" w:hAnsi="Times New Roman" w:cs="Times New Roman" w:hint="eastAsia"/>
          <w:sz w:val="24"/>
          <w:szCs w:val="24"/>
        </w:rPr>
        <w:t>确定</w:t>
      </w:r>
      <w:r w:rsidRPr="00374362">
        <w:rPr>
          <w:rFonts w:ascii="Times New Roman" w:eastAsia="仿宋_GB2312" w:hAnsi="Times New Roman" w:cs="Times New Roman" w:hint="eastAsia"/>
          <w:sz w:val="24"/>
          <w:szCs w:val="24"/>
        </w:rPr>
        <w:t>，具体投资条款将在后续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正式</w:t>
      </w:r>
      <w:r w:rsidRPr="00374362">
        <w:rPr>
          <w:rFonts w:ascii="Times New Roman" w:eastAsia="仿宋_GB2312" w:hAnsi="Times New Roman" w:cs="Times New Roman" w:hint="eastAsia"/>
          <w:sz w:val="24"/>
          <w:szCs w:val="24"/>
        </w:rPr>
        <w:t>投资协议中确定。</w:t>
      </w:r>
    </w:p>
    <w:p w14:paraId="39C07334" w14:textId="3073E0E8" w:rsidR="00C524FF" w:rsidRPr="00EC5025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="00306D46">
        <w:rPr>
          <w:rFonts w:ascii="Times New Roman" w:eastAsia="仿宋_GB2312" w:hAnsi="Times New Roman" w:cs="Times New Roman" w:hint="eastAsia"/>
          <w:sz w:val="24"/>
          <w:szCs w:val="24"/>
        </w:rPr>
        <w:t>甲</w:t>
      </w:r>
      <w:r w:rsidR="00871246">
        <w:rPr>
          <w:rFonts w:ascii="Times New Roman" w:eastAsia="仿宋_GB2312" w:hAnsi="Times New Roman" w:cs="Times New Roman" w:hint="eastAsia"/>
          <w:sz w:val="24"/>
          <w:szCs w:val="24"/>
        </w:rPr>
        <w:t>方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在正式投资协议签订之日</w:t>
      </w:r>
      <w:r w:rsidR="009A393E">
        <w:rPr>
          <w:rFonts w:ascii="Times New Roman" w:eastAsia="仿宋_GB2312" w:hAnsi="Times New Roman" w:cs="Times New Roman" w:hint="eastAsia"/>
          <w:sz w:val="24"/>
          <w:szCs w:val="24"/>
        </w:rPr>
        <w:t>起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30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个工作日内完成</w:t>
      </w:r>
      <w:r w:rsidR="009A393E">
        <w:rPr>
          <w:rFonts w:ascii="Times New Roman" w:eastAsia="仿宋_GB2312" w:hAnsi="Times New Roman" w:cs="Times New Roman" w:hint="eastAsia"/>
          <w:sz w:val="24"/>
          <w:szCs w:val="24"/>
        </w:rPr>
        <w:t>公司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变更登记事宜。</w:t>
      </w:r>
    </w:p>
    <w:p w14:paraId="2710564D" w14:textId="77777777" w:rsidR="00C524FF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乙方申明如下：</w:t>
      </w:r>
    </w:p>
    <w:p w14:paraId="38CB9B98" w14:textId="00083937" w:rsidR="00C524FF" w:rsidRDefault="00C524FF" w:rsidP="00C524FF">
      <w:pPr>
        <w:numPr>
          <w:ilvl w:val="0"/>
          <w:numId w:val="1"/>
        </w:num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lastRenderedPageBreak/>
        <w:t>科技成果意向</w:t>
      </w:r>
      <w:r w:rsidR="0020550D">
        <w:rPr>
          <w:rFonts w:ascii="Times New Roman" w:eastAsia="仿宋_GB2312" w:hAnsi="Times New Roman" w:cs="Times New Roman" w:hint="eastAsia"/>
          <w:sz w:val="24"/>
          <w:szCs w:val="24"/>
        </w:rPr>
        <w:t>作价金额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不含技术服务费。</w:t>
      </w:r>
    </w:p>
    <w:p w14:paraId="761CE4F7" w14:textId="6887DF2C" w:rsidR="00C524FF" w:rsidRDefault="00C524FF" w:rsidP="00C524FF">
      <w:pPr>
        <w:numPr>
          <w:ilvl w:val="0"/>
          <w:numId w:val="1"/>
        </w:num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若</w:t>
      </w:r>
      <w:r w:rsidR="00CF5871">
        <w:rPr>
          <w:rFonts w:ascii="Times New Roman" w:eastAsia="仿宋_GB2312" w:hAnsi="Times New Roman" w:cs="Times New Roman" w:hint="eastAsia"/>
          <w:sz w:val="24"/>
          <w:szCs w:val="24"/>
        </w:rPr>
        <w:t>公司本次新增注册资本最终未能完成的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="003457CA">
        <w:rPr>
          <w:rFonts w:ascii="Times New Roman" w:eastAsia="仿宋_GB2312" w:hAnsi="Times New Roman" w:cs="Times New Roman" w:hint="eastAsia"/>
          <w:sz w:val="24"/>
          <w:szCs w:val="24"/>
        </w:rPr>
        <w:t>则乙方因此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所产生的实际费用</w:t>
      </w:r>
      <w:r w:rsidR="00AE2F97">
        <w:rPr>
          <w:rFonts w:ascii="Times New Roman" w:eastAsia="仿宋_GB2312" w:hAnsi="Times New Roman" w:cs="Times New Roman" w:hint="eastAsia"/>
          <w:sz w:val="24"/>
          <w:szCs w:val="24"/>
        </w:rPr>
        <w:t>以及公司</w:t>
      </w:r>
      <w:r w:rsidR="007A22E5">
        <w:rPr>
          <w:rFonts w:ascii="Times New Roman" w:eastAsia="仿宋_GB2312" w:hAnsi="Times New Roman" w:cs="Times New Roman" w:hint="eastAsia"/>
          <w:sz w:val="24"/>
          <w:szCs w:val="24"/>
        </w:rPr>
        <w:t>增资</w:t>
      </w:r>
      <w:r w:rsidR="00AE2F97">
        <w:rPr>
          <w:rFonts w:ascii="Times New Roman" w:eastAsia="仿宋_GB2312" w:hAnsi="Times New Roman" w:cs="Times New Roman" w:hint="eastAsia"/>
          <w:sz w:val="24"/>
          <w:szCs w:val="24"/>
        </w:rPr>
        <w:t>行为</w:t>
      </w:r>
      <w:r w:rsidR="00AE2F97" w:rsidRPr="00031989">
        <w:rPr>
          <w:rFonts w:ascii="Times New Roman" w:eastAsia="仿宋_GB2312" w:hAnsi="Times New Roman" w:cs="Times New Roman" w:hint="eastAsia"/>
          <w:sz w:val="24"/>
          <w:szCs w:val="24"/>
        </w:rPr>
        <w:t>所产生的费用和债务均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由甲方承担。</w:t>
      </w:r>
    </w:p>
    <w:p w14:paraId="4D88D443" w14:textId="3F899258" w:rsidR="00C524FF" w:rsidRDefault="00C524FF" w:rsidP="00C524FF">
      <w:pPr>
        <w:numPr>
          <w:ilvl w:val="0"/>
          <w:numId w:val="1"/>
        </w:num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签订正式</w:t>
      </w:r>
      <w:r w:rsidRPr="00374362">
        <w:rPr>
          <w:rFonts w:ascii="Times New Roman" w:eastAsia="仿宋_GB2312" w:hAnsi="Times New Roman" w:cs="Times New Roman" w:hint="eastAsia"/>
          <w:sz w:val="24"/>
          <w:szCs w:val="24"/>
        </w:rPr>
        <w:t>投资协议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后，由</w:t>
      </w:r>
      <w:r w:rsidR="00306D46">
        <w:rPr>
          <w:rFonts w:ascii="Times New Roman" w:eastAsia="仿宋_GB2312" w:hAnsi="Times New Roman" w:cs="Times New Roman" w:hint="eastAsia"/>
          <w:sz w:val="24"/>
          <w:szCs w:val="24"/>
        </w:rPr>
        <w:t>甲</w:t>
      </w:r>
      <w:r w:rsidR="00D03B29">
        <w:rPr>
          <w:rFonts w:ascii="Times New Roman" w:eastAsia="仿宋_GB2312" w:hAnsi="Times New Roman" w:cs="Times New Roman" w:hint="eastAsia"/>
          <w:sz w:val="24"/>
          <w:szCs w:val="24"/>
        </w:rPr>
        <w:t>方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负责办理</w:t>
      </w:r>
      <w:r w:rsidR="00153F40">
        <w:rPr>
          <w:rFonts w:ascii="Times New Roman" w:eastAsia="仿宋_GB2312" w:hAnsi="Times New Roman" w:cs="Times New Roman" w:hint="eastAsia"/>
          <w:sz w:val="24"/>
          <w:szCs w:val="24"/>
        </w:rPr>
        <w:t>公司变更登记手续以及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科技成果</w:t>
      </w:r>
      <w:r w:rsidR="00153F40" w:rsidRPr="00651463">
        <w:rPr>
          <w:rFonts w:ascii="Times New Roman" w:eastAsia="仿宋_GB2312" w:hAnsi="Times New Roman" w:cs="Times New Roman" w:hint="eastAsia"/>
          <w:sz w:val="24"/>
          <w:szCs w:val="24"/>
        </w:rPr>
        <w:t>财产权的转移手续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14:paraId="1543E3FC" w14:textId="77777777" w:rsidR="00153F40" w:rsidRDefault="00153F40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2B7AA51E" w14:textId="77777777" w:rsidR="00C524FF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1B1D2925" w14:textId="5481C537" w:rsidR="00C524FF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甲方：</w:t>
      </w:r>
    </w:p>
    <w:p w14:paraId="48C04197" w14:textId="77777777" w:rsidR="00C524FF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法定代表人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委托代理人：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（签名）</w:t>
      </w:r>
    </w:p>
    <w:p w14:paraId="0EC6AFDC" w14:textId="1BC0215F" w:rsidR="00282306" w:rsidRDefault="00282306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A9160E">
        <w:rPr>
          <w:rFonts w:ascii="Times New Roman" w:eastAsia="仿宋_GB2312" w:hAnsi="Times New Roman" w:cs="Times New Roman" w:hint="eastAsia"/>
          <w:sz w:val="24"/>
          <w:szCs w:val="24"/>
        </w:rPr>
        <w:t>全体股东：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（签</w:t>
      </w:r>
      <w:r w:rsidR="00003A14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章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）</w:t>
      </w:r>
    </w:p>
    <w:p w14:paraId="12A10CD5" w14:textId="144AE198" w:rsidR="00C524FF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B20CA2">
        <w:rPr>
          <w:rFonts w:ascii="Times New Roman" w:eastAsia="仿宋_GB2312" w:hAnsi="Times New Roman" w:cs="Times New Roman" w:hint="eastAsia"/>
          <w:sz w:val="24"/>
          <w:szCs w:val="24"/>
        </w:rPr>
        <w:t>联系人：</w:t>
      </w:r>
      <w:r w:rsidR="00D743E5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       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电话：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14:paraId="47760C17" w14:textId="77777777" w:rsidR="00C524FF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16BA977D" w14:textId="784834E4" w:rsidR="00C524FF" w:rsidRPr="00B97958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乙方：</w:t>
      </w:r>
      <w:r w:rsidR="00B97958" w:rsidRPr="00B20CA2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sym w:font="Wingdings" w:char="00A8"/>
      </w:r>
      <w:r w:rsidRPr="00B20CA2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浙江大学</w:t>
      </w:r>
      <w:r w:rsidR="00B97958" w:rsidRPr="00B20CA2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/</w:t>
      </w:r>
      <w:r w:rsidR="00B97958" w:rsidRPr="00B20CA2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sym w:font="Wingdings" w:char="00A8"/>
      </w:r>
      <w:r w:rsidR="00B97958" w:rsidRPr="00B20CA2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浙大知识产权管理（杭州）有限公司</w:t>
      </w:r>
    </w:p>
    <w:p w14:paraId="0F5254AE" w14:textId="77777777" w:rsidR="00C524FF" w:rsidRDefault="00C524FF" w:rsidP="00C524FF">
      <w:pPr>
        <w:spacing w:line="520" w:lineRule="exact"/>
        <w:ind w:firstLineChars="200" w:firstLine="480"/>
        <w:jc w:val="left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联系人：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发明人之一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电话：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14:paraId="0F9CB2B0" w14:textId="77777777" w:rsidR="00312AB4" w:rsidRDefault="00312AB4" w:rsidP="00282306">
      <w:pPr>
        <w:spacing w:line="520" w:lineRule="exact"/>
        <w:jc w:val="left"/>
        <w:rPr>
          <w:rFonts w:ascii="Times New Roman" w:eastAsia="仿宋_GB2312" w:hAnsi="Times New Roman" w:cs="Times New Roman"/>
          <w:sz w:val="24"/>
          <w:szCs w:val="24"/>
          <w:u w:val="single"/>
        </w:rPr>
      </w:pPr>
    </w:p>
    <w:p w14:paraId="097FC5CF" w14:textId="77777777" w:rsidR="00C524FF" w:rsidRDefault="00C524FF" w:rsidP="00C524FF">
      <w:pPr>
        <w:wordWrap w:val="0"/>
        <w:ind w:firstLineChars="200" w:firstLine="480"/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年      月     日</w:t>
      </w:r>
    </w:p>
    <w:p w14:paraId="05D44EB3" w14:textId="77777777" w:rsidR="00C524FF" w:rsidRDefault="00C524FF" w:rsidP="00C524FF">
      <w:pPr>
        <w:spacing w:line="300" w:lineRule="exact"/>
        <w:jc w:val="left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3CDBDADB" w14:textId="77777777" w:rsidR="00C524FF" w:rsidRDefault="00C524FF" w:rsidP="00C524FF">
      <w:pPr>
        <w:spacing w:line="300" w:lineRule="exact"/>
        <w:jc w:val="left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5967D561" w14:textId="77777777" w:rsidR="00C524FF" w:rsidRDefault="00C524FF" w:rsidP="00C524FF">
      <w:pPr>
        <w:spacing w:line="300" w:lineRule="exact"/>
        <w:jc w:val="left"/>
        <w:rPr>
          <w:rFonts w:ascii="Times New Roman" w:eastAsia="仿宋_GB2312" w:hAnsi="Times New Roman" w:cs="Times New Roman"/>
          <w:b/>
          <w:szCs w:val="21"/>
        </w:rPr>
      </w:pPr>
      <w:r>
        <w:rPr>
          <w:rFonts w:ascii="Times New Roman" w:eastAsia="仿宋_GB2312" w:hAnsi="Times New Roman" w:cs="Times New Roman" w:hint="eastAsia"/>
          <w:b/>
          <w:szCs w:val="21"/>
        </w:rPr>
        <w:t>备注：</w:t>
      </w:r>
    </w:p>
    <w:p w14:paraId="7F71D190" w14:textId="77777777" w:rsidR="00C524FF" w:rsidRDefault="00C524FF" w:rsidP="00C524FF">
      <w:pPr>
        <w:spacing w:line="300" w:lineRule="exact"/>
        <w:jc w:val="left"/>
        <w:rPr>
          <w:rFonts w:ascii="Times New Roman" w:eastAsia="仿宋_GB2312" w:hAnsi="Times New Roman" w:cs="Times New Roman"/>
          <w:b/>
          <w:szCs w:val="21"/>
        </w:rPr>
      </w:pPr>
      <w:r>
        <w:rPr>
          <w:rFonts w:ascii="Times New Roman" w:eastAsia="仿宋_GB2312" w:hAnsi="Times New Roman" w:cs="Times New Roman" w:hint="eastAsia"/>
          <w:b/>
          <w:szCs w:val="21"/>
        </w:rPr>
        <w:t>1</w:t>
      </w:r>
      <w:r>
        <w:rPr>
          <w:rFonts w:ascii="Times New Roman" w:eastAsia="仿宋_GB2312" w:hAnsi="Times New Roman" w:cs="Times New Roman" w:hint="eastAsia"/>
          <w:b/>
          <w:szCs w:val="21"/>
        </w:rPr>
        <w:t>、请在</w:t>
      </w:r>
      <w:r>
        <w:rPr>
          <w:rFonts w:ascii="Times New Roman" w:eastAsia="仿宋_GB2312" w:hAnsi="Times New Roman" w:cs="Times New Roman" w:hint="eastAsia"/>
          <w:b/>
          <w:szCs w:val="21"/>
        </w:rPr>
        <w:sym w:font="Wingdings" w:char="00A8"/>
      </w:r>
      <w:proofErr w:type="gramStart"/>
      <w:r>
        <w:rPr>
          <w:rFonts w:ascii="Times New Roman" w:eastAsia="仿宋_GB2312" w:hAnsi="Times New Roman" w:cs="Times New Roman" w:hint="eastAsia"/>
          <w:b/>
          <w:szCs w:val="21"/>
        </w:rPr>
        <w:t>内勾选适合</w:t>
      </w:r>
      <w:proofErr w:type="gramEnd"/>
      <w:r>
        <w:rPr>
          <w:rFonts w:ascii="Times New Roman" w:eastAsia="仿宋_GB2312" w:hAnsi="Times New Roman" w:cs="Times New Roman" w:hint="eastAsia"/>
          <w:b/>
          <w:szCs w:val="21"/>
        </w:rPr>
        <w:t>本次科技成果作价投资的相应内容。</w:t>
      </w:r>
    </w:p>
    <w:p w14:paraId="4C816DA9" w14:textId="7414CA87" w:rsidR="00C524FF" w:rsidRDefault="00C524FF" w:rsidP="00C524FF">
      <w:pPr>
        <w:spacing w:line="300" w:lineRule="exact"/>
        <w:jc w:val="left"/>
        <w:rPr>
          <w:rFonts w:ascii="Times New Roman" w:eastAsia="仿宋_GB2312" w:hAnsi="Times New Roman" w:cs="Times New Roman"/>
          <w:b/>
          <w:szCs w:val="21"/>
        </w:rPr>
      </w:pPr>
      <w:r>
        <w:rPr>
          <w:rFonts w:ascii="Times New Roman" w:eastAsia="仿宋_GB2312" w:hAnsi="Times New Roman" w:cs="Times New Roman" w:hint="eastAsia"/>
          <w:b/>
          <w:szCs w:val="21"/>
        </w:rPr>
        <w:t>2</w:t>
      </w:r>
      <w:r>
        <w:rPr>
          <w:rFonts w:ascii="Times New Roman" w:eastAsia="仿宋_GB2312" w:hAnsi="Times New Roman" w:cs="Times New Roman" w:hint="eastAsia"/>
          <w:b/>
          <w:szCs w:val="21"/>
        </w:rPr>
        <w:t>、正式</w:t>
      </w:r>
      <w:r w:rsidRPr="000608E1">
        <w:rPr>
          <w:rFonts w:ascii="Times New Roman" w:eastAsia="仿宋_GB2312" w:hAnsi="Times New Roman" w:cs="Times New Roman" w:hint="eastAsia"/>
          <w:b/>
          <w:szCs w:val="21"/>
        </w:rPr>
        <w:t>投资协议</w:t>
      </w:r>
      <w:r>
        <w:rPr>
          <w:rFonts w:ascii="Times New Roman" w:eastAsia="仿宋_GB2312" w:hAnsi="Times New Roman" w:cs="Times New Roman" w:hint="eastAsia"/>
          <w:b/>
          <w:szCs w:val="21"/>
        </w:rPr>
        <w:t>签署后，相关资料由校方交接给</w:t>
      </w:r>
      <w:r w:rsidR="00306D46">
        <w:rPr>
          <w:rFonts w:ascii="Times New Roman" w:eastAsia="仿宋_GB2312" w:hAnsi="Times New Roman" w:cs="Times New Roman" w:hint="eastAsia"/>
          <w:b/>
          <w:szCs w:val="21"/>
        </w:rPr>
        <w:t>甲</w:t>
      </w:r>
      <w:r w:rsidR="00977132">
        <w:rPr>
          <w:rFonts w:ascii="Times New Roman" w:eastAsia="仿宋_GB2312" w:hAnsi="Times New Roman" w:cs="Times New Roman" w:hint="eastAsia"/>
          <w:b/>
          <w:szCs w:val="21"/>
        </w:rPr>
        <w:t>方</w:t>
      </w:r>
      <w:r>
        <w:rPr>
          <w:rFonts w:ascii="Times New Roman" w:eastAsia="仿宋_GB2312" w:hAnsi="Times New Roman" w:cs="Times New Roman" w:hint="eastAsia"/>
          <w:b/>
          <w:szCs w:val="21"/>
        </w:rPr>
        <w:t>。</w:t>
      </w:r>
    </w:p>
    <w:p w14:paraId="1C58B90C" w14:textId="77777777" w:rsidR="00C524FF" w:rsidRPr="00B02BE7" w:rsidRDefault="00C524FF" w:rsidP="00C524FF">
      <w:pPr>
        <w:spacing w:line="300" w:lineRule="exact"/>
        <w:jc w:val="left"/>
        <w:rPr>
          <w:rFonts w:ascii="Times New Roman" w:eastAsia="仿宋_GB2312" w:hAnsi="Times New Roman" w:cs="Times New Roman"/>
          <w:szCs w:val="21"/>
        </w:rPr>
      </w:pPr>
    </w:p>
    <w:p w14:paraId="12BFD43C" w14:textId="77777777" w:rsidR="00D211AC" w:rsidRPr="00C524FF" w:rsidRDefault="00D211AC"/>
    <w:sectPr w:rsidR="00D211AC" w:rsidRPr="00C524FF" w:rsidSect="00445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A1B5299" w16cex:dateUtc="2023-10-24T11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B7F53" w14:textId="77777777" w:rsidR="00F101CA" w:rsidRDefault="00F101CA" w:rsidP="003A2988">
      <w:r>
        <w:separator/>
      </w:r>
    </w:p>
  </w:endnote>
  <w:endnote w:type="continuationSeparator" w:id="0">
    <w:p w14:paraId="613E13A7" w14:textId="77777777" w:rsidR="00F101CA" w:rsidRDefault="00F101CA" w:rsidP="003A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E1CFD" w14:textId="77777777" w:rsidR="00F101CA" w:rsidRDefault="00F101CA" w:rsidP="003A2988">
      <w:r>
        <w:separator/>
      </w:r>
    </w:p>
  </w:footnote>
  <w:footnote w:type="continuationSeparator" w:id="0">
    <w:p w14:paraId="7928F4F8" w14:textId="77777777" w:rsidR="00F101CA" w:rsidRDefault="00F101CA" w:rsidP="003A2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DD5C2E"/>
    <w:multiLevelType w:val="singleLevel"/>
    <w:tmpl w:val="D9DD5C2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FF"/>
    <w:rsid w:val="00003A14"/>
    <w:rsid w:val="00036F39"/>
    <w:rsid w:val="00061AD4"/>
    <w:rsid w:val="00073867"/>
    <w:rsid w:val="00153F40"/>
    <w:rsid w:val="001A1E18"/>
    <w:rsid w:val="0020550D"/>
    <w:rsid w:val="00220C71"/>
    <w:rsid w:val="00222EB2"/>
    <w:rsid w:val="00254EB3"/>
    <w:rsid w:val="00282306"/>
    <w:rsid w:val="00306D46"/>
    <w:rsid w:val="00312AB4"/>
    <w:rsid w:val="00320B64"/>
    <w:rsid w:val="003457CA"/>
    <w:rsid w:val="003571A5"/>
    <w:rsid w:val="003A2988"/>
    <w:rsid w:val="003C3463"/>
    <w:rsid w:val="00461648"/>
    <w:rsid w:val="004631E3"/>
    <w:rsid w:val="00473CB2"/>
    <w:rsid w:val="004A4225"/>
    <w:rsid w:val="005220B4"/>
    <w:rsid w:val="00526B2B"/>
    <w:rsid w:val="006854D3"/>
    <w:rsid w:val="006F7998"/>
    <w:rsid w:val="0070552D"/>
    <w:rsid w:val="00713587"/>
    <w:rsid w:val="007A22E5"/>
    <w:rsid w:val="008069D8"/>
    <w:rsid w:val="00850D10"/>
    <w:rsid w:val="00857D07"/>
    <w:rsid w:val="00871246"/>
    <w:rsid w:val="008C6B10"/>
    <w:rsid w:val="008F2CB2"/>
    <w:rsid w:val="00925B53"/>
    <w:rsid w:val="009532F0"/>
    <w:rsid w:val="00960FB4"/>
    <w:rsid w:val="00977132"/>
    <w:rsid w:val="009A393E"/>
    <w:rsid w:val="009D1527"/>
    <w:rsid w:val="00A24905"/>
    <w:rsid w:val="00A66799"/>
    <w:rsid w:val="00A7009F"/>
    <w:rsid w:val="00A9160E"/>
    <w:rsid w:val="00AD656C"/>
    <w:rsid w:val="00AD7915"/>
    <w:rsid w:val="00AE2F97"/>
    <w:rsid w:val="00B02BE7"/>
    <w:rsid w:val="00B20CA2"/>
    <w:rsid w:val="00B6449C"/>
    <w:rsid w:val="00B86091"/>
    <w:rsid w:val="00B97958"/>
    <w:rsid w:val="00BA649F"/>
    <w:rsid w:val="00BF1614"/>
    <w:rsid w:val="00C524FF"/>
    <w:rsid w:val="00C56C7A"/>
    <w:rsid w:val="00CF5871"/>
    <w:rsid w:val="00D03B29"/>
    <w:rsid w:val="00D176A7"/>
    <w:rsid w:val="00D211AC"/>
    <w:rsid w:val="00D408A4"/>
    <w:rsid w:val="00D743E5"/>
    <w:rsid w:val="00DA0E75"/>
    <w:rsid w:val="00DE464A"/>
    <w:rsid w:val="00E034B9"/>
    <w:rsid w:val="00E55C77"/>
    <w:rsid w:val="00F03CC0"/>
    <w:rsid w:val="00F101CA"/>
    <w:rsid w:val="00F43504"/>
    <w:rsid w:val="00F43F2F"/>
    <w:rsid w:val="00F554FB"/>
    <w:rsid w:val="00FC6DA5"/>
    <w:rsid w:val="00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0EEE8"/>
  <w15:docId w15:val="{1F5F7D61-938B-4085-B9F4-4AB89BB5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F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532F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43504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43504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F435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F43504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F43504"/>
    <w:rPr>
      <w:b/>
      <w:bCs/>
    </w:rPr>
  </w:style>
  <w:style w:type="paragraph" w:styleId="aa">
    <w:name w:val="Revision"/>
    <w:hidden/>
    <w:uiPriority w:val="99"/>
    <w:semiHidden/>
    <w:rsid w:val="003A2988"/>
  </w:style>
  <w:style w:type="paragraph" w:styleId="ab">
    <w:name w:val="header"/>
    <w:basedOn w:val="a"/>
    <w:link w:val="ac"/>
    <w:uiPriority w:val="99"/>
    <w:unhideWhenUsed/>
    <w:rsid w:val="003A29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3A2988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3A2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3A2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周怡兵</dc:creator>
  <cp:lastModifiedBy>zhouxiujie</cp:lastModifiedBy>
  <cp:revision>2</cp:revision>
  <cp:lastPrinted>2023-10-25T05:48:00Z</cp:lastPrinted>
  <dcterms:created xsi:type="dcterms:W3CDTF">2024-04-09T06:29:00Z</dcterms:created>
  <dcterms:modified xsi:type="dcterms:W3CDTF">2024-04-09T06:29:00Z</dcterms:modified>
</cp:coreProperties>
</file>